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142" w:type="dxa"/>
        <w:tblLayout w:type="fixed"/>
        <w:tblLook w:val="04A0"/>
      </w:tblPr>
      <w:tblGrid>
        <w:gridCol w:w="516"/>
        <w:gridCol w:w="2427"/>
        <w:gridCol w:w="1560"/>
        <w:gridCol w:w="3260"/>
        <w:gridCol w:w="2126"/>
        <w:gridCol w:w="1701"/>
        <w:gridCol w:w="2552"/>
      </w:tblGrid>
      <w:tr w:rsidR="003529EA" w:rsidRPr="00DE5899" w:rsidTr="001F05CB">
        <w:tc>
          <w:tcPr>
            <w:tcW w:w="516" w:type="dxa"/>
          </w:tcPr>
          <w:p w:rsidR="003529EA" w:rsidRPr="00DE5899" w:rsidRDefault="003529EA" w:rsidP="001F05CB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DE5899">
              <w:rPr>
                <w:sz w:val="16"/>
                <w:szCs w:val="16"/>
              </w:rPr>
              <w:t>No</w:t>
            </w:r>
          </w:p>
        </w:tc>
        <w:tc>
          <w:tcPr>
            <w:tcW w:w="2427" w:type="dxa"/>
          </w:tcPr>
          <w:p w:rsidR="003529EA" w:rsidRPr="00DE5899" w:rsidRDefault="003529EA" w:rsidP="001F05CB">
            <w:pPr>
              <w:spacing w:line="360" w:lineRule="auto"/>
              <w:ind w:firstLine="0"/>
              <w:rPr>
                <w:sz w:val="16"/>
                <w:szCs w:val="16"/>
              </w:rPr>
            </w:pPr>
            <w:proofErr w:type="spellStart"/>
            <w:r w:rsidRPr="00DE5899">
              <w:rPr>
                <w:sz w:val="16"/>
                <w:szCs w:val="16"/>
              </w:rPr>
              <w:t>Foto</w:t>
            </w:r>
            <w:proofErr w:type="spellEnd"/>
          </w:p>
        </w:tc>
        <w:tc>
          <w:tcPr>
            <w:tcW w:w="1560" w:type="dxa"/>
          </w:tcPr>
          <w:p w:rsidR="003529EA" w:rsidRPr="00DE5899" w:rsidRDefault="003529EA" w:rsidP="001F05CB">
            <w:pPr>
              <w:spacing w:line="360" w:lineRule="auto"/>
              <w:ind w:firstLine="0"/>
              <w:rPr>
                <w:sz w:val="16"/>
                <w:szCs w:val="16"/>
              </w:rPr>
            </w:pPr>
            <w:proofErr w:type="spellStart"/>
            <w:r w:rsidRPr="00DE5899">
              <w:rPr>
                <w:sz w:val="16"/>
                <w:szCs w:val="16"/>
              </w:rPr>
              <w:t>Nama</w:t>
            </w:r>
            <w:proofErr w:type="spellEnd"/>
            <w:r w:rsidRPr="00DE5899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</w:tcPr>
          <w:p w:rsidR="003529EA" w:rsidRPr="00DE5899" w:rsidRDefault="003529EA" w:rsidP="001F05CB">
            <w:pPr>
              <w:spacing w:line="360" w:lineRule="auto"/>
              <w:ind w:firstLine="0"/>
              <w:rPr>
                <w:sz w:val="16"/>
                <w:szCs w:val="16"/>
              </w:rPr>
            </w:pPr>
            <w:proofErr w:type="spellStart"/>
            <w:r w:rsidRPr="00DE5899">
              <w:rPr>
                <w:sz w:val="16"/>
                <w:szCs w:val="16"/>
              </w:rPr>
              <w:t>Morfologi</w:t>
            </w:r>
            <w:proofErr w:type="spellEnd"/>
          </w:p>
        </w:tc>
        <w:tc>
          <w:tcPr>
            <w:tcW w:w="2126" w:type="dxa"/>
          </w:tcPr>
          <w:p w:rsidR="003529EA" w:rsidRPr="00DE5899" w:rsidRDefault="003529EA" w:rsidP="001F05CB">
            <w:pPr>
              <w:spacing w:line="360" w:lineRule="auto"/>
              <w:ind w:firstLine="0"/>
              <w:rPr>
                <w:sz w:val="16"/>
                <w:szCs w:val="16"/>
              </w:rPr>
            </w:pPr>
            <w:proofErr w:type="spellStart"/>
            <w:r w:rsidRPr="00DE5899">
              <w:rPr>
                <w:sz w:val="16"/>
                <w:szCs w:val="16"/>
              </w:rPr>
              <w:t>Manfaat</w:t>
            </w:r>
            <w:proofErr w:type="spellEnd"/>
          </w:p>
        </w:tc>
        <w:tc>
          <w:tcPr>
            <w:tcW w:w="1701" w:type="dxa"/>
          </w:tcPr>
          <w:p w:rsidR="003529EA" w:rsidRPr="00DE5899" w:rsidRDefault="003529EA" w:rsidP="001F05CB">
            <w:pPr>
              <w:spacing w:line="360" w:lineRule="auto"/>
              <w:ind w:firstLine="0"/>
              <w:rPr>
                <w:sz w:val="16"/>
                <w:szCs w:val="16"/>
              </w:rPr>
            </w:pPr>
            <w:proofErr w:type="spellStart"/>
            <w:r w:rsidRPr="00DE5899">
              <w:rPr>
                <w:sz w:val="16"/>
                <w:szCs w:val="16"/>
              </w:rPr>
              <w:t>Keterangan</w:t>
            </w:r>
            <w:proofErr w:type="spellEnd"/>
            <w:r>
              <w:rPr>
                <w:sz w:val="16"/>
                <w:szCs w:val="16"/>
              </w:rPr>
              <w:t xml:space="preserve"> (event)</w:t>
            </w:r>
          </w:p>
        </w:tc>
        <w:tc>
          <w:tcPr>
            <w:tcW w:w="2552" w:type="dxa"/>
          </w:tcPr>
          <w:p w:rsidR="003529EA" w:rsidRPr="00DE5899" w:rsidRDefault="003529EA" w:rsidP="001F05CB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DE5899">
              <w:rPr>
                <w:sz w:val="16"/>
                <w:szCs w:val="16"/>
              </w:rPr>
              <w:t>link</w:t>
            </w:r>
          </w:p>
        </w:tc>
      </w:tr>
      <w:tr w:rsidR="00B1534B" w:rsidRPr="00DE5899" w:rsidTr="001F05CB">
        <w:tc>
          <w:tcPr>
            <w:tcW w:w="516" w:type="dxa"/>
          </w:tcPr>
          <w:p w:rsidR="00B1534B" w:rsidRPr="00DE5899" w:rsidRDefault="00B1534B" w:rsidP="001F05CB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DE5899">
              <w:rPr>
                <w:sz w:val="16"/>
                <w:szCs w:val="16"/>
              </w:rPr>
              <w:t>1.</w:t>
            </w:r>
          </w:p>
        </w:tc>
        <w:tc>
          <w:tcPr>
            <w:tcW w:w="2427" w:type="dxa"/>
          </w:tcPr>
          <w:p w:rsidR="00B1534B" w:rsidRPr="00DE5899" w:rsidRDefault="00B1534B" w:rsidP="001F05CB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403985" cy="1871980"/>
                  <wp:effectExtent l="19050" t="0" r="5715" b="0"/>
                  <wp:docPr id="7" name="Picture 5" descr="aa_Bun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_Bunga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85" cy="187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1534B" w:rsidRPr="00DE5899" w:rsidRDefault="00B1534B" w:rsidP="001F05CB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1534B" w:rsidRPr="00DE5899" w:rsidRDefault="00B1534B" w:rsidP="001F05CB">
            <w:pPr>
              <w:spacing w:line="360" w:lineRule="auto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Bunga</w:t>
            </w:r>
            <w:proofErr w:type="spellEnd"/>
            <w:r>
              <w:rPr>
                <w:sz w:val="16"/>
                <w:szCs w:val="16"/>
              </w:rPr>
              <w:t xml:space="preserve"> kana (</w:t>
            </w:r>
            <w:proofErr w:type="spellStart"/>
            <w:r>
              <w:rPr>
                <w:sz w:val="16"/>
                <w:szCs w:val="16"/>
              </w:rPr>
              <w:t>Canna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indica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260" w:type="dxa"/>
          </w:tcPr>
          <w:p w:rsidR="00B1534B" w:rsidRDefault="00B1534B" w:rsidP="00B1534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Akar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rimpang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besar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seperti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ubi</w:t>
            </w:r>
            <w:proofErr w:type="spellEnd"/>
          </w:p>
          <w:p w:rsidR="00B1534B" w:rsidRDefault="00B1534B" w:rsidP="00B1534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Tinggi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aksimal</w:t>
            </w:r>
            <w:proofErr w:type="spellEnd"/>
            <w:r>
              <w:rPr>
                <w:sz w:val="16"/>
                <w:szCs w:val="16"/>
              </w:rPr>
              <w:t xml:space="preserve"> 2 m (</w:t>
            </w:r>
            <w:proofErr w:type="spellStart"/>
            <w:r>
              <w:rPr>
                <w:sz w:val="16"/>
                <w:szCs w:val="16"/>
              </w:rPr>
              <w:t>tergantung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spesies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B1534B" w:rsidRDefault="00B1534B" w:rsidP="00B1534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lebar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besar</w:t>
            </w:r>
            <w:proofErr w:type="spellEnd"/>
          </w:p>
          <w:p w:rsidR="00B1534B" w:rsidRDefault="00B1534B" w:rsidP="00B1534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menyirip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jelas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warna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hijau</w:t>
            </w:r>
            <w:proofErr w:type="spellEnd"/>
          </w:p>
          <w:p w:rsidR="00B1534B" w:rsidRDefault="00B1534B" w:rsidP="00B1534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Tangkai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pendek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tersusun</w:t>
            </w:r>
            <w:proofErr w:type="spellEnd"/>
            <w:r>
              <w:rPr>
                <w:sz w:val="16"/>
                <w:szCs w:val="16"/>
              </w:rPr>
              <w:t xml:space="preserve"> spiral </w:t>
            </w:r>
            <w:proofErr w:type="spellStart"/>
            <w:r>
              <w:rPr>
                <w:sz w:val="16"/>
                <w:szCs w:val="16"/>
              </w:rPr>
              <w:t>dengan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pelepah</w:t>
            </w:r>
            <w:proofErr w:type="spellEnd"/>
            <w:r>
              <w:rPr>
                <w:sz w:val="16"/>
                <w:szCs w:val="16"/>
              </w:rPr>
              <w:t xml:space="preserve"> yang </w:t>
            </w:r>
            <w:proofErr w:type="spellStart"/>
            <w:r>
              <w:rPr>
                <w:sz w:val="16"/>
                <w:szCs w:val="16"/>
              </w:rPr>
              <w:t>terbuka</w:t>
            </w:r>
            <w:proofErr w:type="spellEnd"/>
          </w:p>
          <w:p w:rsidR="00B1534B" w:rsidRDefault="00B1534B" w:rsidP="00B1534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Bunga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berwarna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cerah</w:t>
            </w:r>
            <w:proofErr w:type="spellEnd"/>
          </w:p>
          <w:p w:rsidR="00B1534B" w:rsidRPr="005D2D7A" w:rsidRDefault="00B1534B" w:rsidP="001F05CB">
            <w:pPr>
              <w:pStyle w:val="ListParagraph"/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B1534B" w:rsidRDefault="00B1534B" w:rsidP="00B1534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7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Bunga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kering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dapat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untuk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menurunkan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panas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penurun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tekanan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darah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tinggi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radang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kulit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nanah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jerawat</w:t>
            </w:r>
            <w:proofErr w:type="spellEnd"/>
          </w:p>
          <w:p w:rsidR="00B1534B" w:rsidRDefault="00B1534B" w:rsidP="00B1534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7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Bisa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menghasilkan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tepung</w:t>
            </w:r>
            <w:proofErr w:type="spellEnd"/>
          </w:p>
          <w:p w:rsidR="00B1534B" w:rsidRPr="004D4E8D" w:rsidRDefault="00B1534B" w:rsidP="00B1534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7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Rimpang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umbinya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digunakan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untuk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penyejuk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pereda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demam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peluruh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kencing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penenang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menurunkan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tekanan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darah</w:t>
            </w:r>
            <w:proofErr w:type="spellEnd"/>
          </w:p>
        </w:tc>
        <w:tc>
          <w:tcPr>
            <w:tcW w:w="1701" w:type="dxa"/>
          </w:tcPr>
          <w:p w:rsidR="00B1534B" w:rsidRDefault="00B1534B" w:rsidP="001F05CB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Aa_bunga.jpg</w:t>
            </w:r>
          </w:p>
        </w:tc>
        <w:tc>
          <w:tcPr>
            <w:tcW w:w="2552" w:type="dxa"/>
          </w:tcPr>
          <w:p w:rsidR="00B1534B" w:rsidRDefault="005F53A3" w:rsidP="001F05CB">
            <w:pPr>
              <w:spacing w:line="360" w:lineRule="auto"/>
              <w:ind w:firstLine="0"/>
              <w:rPr>
                <w:sz w:val="16"/>
                <w:szCs w:val="16"/>
              </w:rPr>
            </w:pPr>
            <w:hyperlink r:id="rId6" w:history="1">
              <w:r w:rsidR="00B1534B" w:rsidRPr="00D2703E">
                <w:rPr>
                  <w:rStyle w:val="Hyperlink"/>
                  <w:sz w:val="16"/>
                  <w:szCs w:val="16"/>
                </w:rPr>
                <w:t>http://d2landscape.birojasabali.com/2012/09/canna-indica-bunga-kana-bunga-tasbih.html</w:t>
              </w:r>
            </w:hyperlink>
          </w:p>
          <w:p w:rsidR="00B1534B" w:rsidRDefault="00B1534B" w:rsidP="001F05CB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B1534B" w:rsidRPr="00DE5899" w:rsidTr="001F05CB">
        <w:tc>
          <w:tcPr>
            <w:tcW w:w="516" w:type="dxa"/>
          </w:tcPr>
          <w:p w:rsidR="00B1534B" w:rsidRPr="00DE5899" w:rsidRDefault="00B1534B" w:rsidP="001F05CB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DE5899">
              <w:rPr>
                <w:sz w:val="16"/>
                <w:szCs w:val="16"/>
              </w:rPr>
              <w:t>2.</w:t>
            </w:r>
          </w:p>
        </w:tc>
        <w:tc>
          <w:tcPr>
            <w:tcW w:w="2427" w:type="dxa"/>
          </w:tcPr>
          <w:p w:rsidR="00B1534B" w:rsidRPr="00DE5899" w:rsidRDefault="00B1534B" w:rsidP="001F05CB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403985" cy="1052830"/>
                  <wp:effectExtent l="19050" t="0" r="5715" b="0"/>
                  <wp:docPr id="9" name="Picture 7" descr="Semak_Perd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mak_Perdu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85" cy="1052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B1534B" w:rsidRPr="00DE5899" w:rsidRDefault="00B1534B" w:rsidP="001F05CB">
            <w:pPr>
              <w:spacing w:line="360" w:lineRule="auto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Bugenvil</w:t>
            </w:r>
            <w:proofErr w:type="spellEnd"/>
            <w:r>
              <w:rPr>
                <w:sz w:val="16"/>
                <w:szCs w:val="16"/>
              </w:rPr>
              <w:t xml:space="preserve"> (Bougainvillea sp)</w:t>
            </w:r>
          </w:p>
        </w:tc>
        <w:tc>
          <w:tcPr>
            <w:tcW w:w="3260" w:type="dxa"/>
          </w:tcPr>
          <w:p w:rsidR="00B1534B" w:rsidRDefault="00B1534B" w:rsidP="001F05C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Tinggi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mencapai</w:t>
            </w:r>
            <w:proofErr w:type="spellEnd"/>
            <w:r>
              <w:rPr>
                <w:sz w:val="16"/>
                <w:szCs w:val="16"/>
              </w:rPr>
              <w:t xml:space="preserve"> 10 meter</w:t>
            </w:r>
          </w:p>
          <w:p w:rsidR="00B1534B" w:rsidRDefault="00B1534B" w:rsidP="001F05C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Batang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tanaman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agak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keras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berduri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tajam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bercabang-cabang</w:t>
            </w:r>
            <w:proofErr w:type="spellEnd"/>
          </w:p>
          <w:p w:rsidR="00B1534B" w:rsidRPr="005D2D7A" w:rsidRDefault="00B1534B" w:rsidP="001F05C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lebar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membentuk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bujur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tirus</w:t>
            </w:r>
            <w:proofErr w:type="spellEnd"/>
            <w:r>
              <w:rPr>
                <w:sz w:val="16"/>
                <w:szCs w:val="16"/>
              </w:rPr>
              <w:t xml:space="preserve"> yang </w:t>
            </w:r>
            <w:proofErr w:type="spellStart"/>
            <w:r>
              <w:rPr>
                <w:sz w:val="16"/>
                <w:szCs w:val="16"/>
              </w:rPr>
              <w:t>membentuk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rimbunan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ujung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rucing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letaknya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berhadapan</w:t>
            </w:r>
            <w:proofErr w:type="spellEnd"/>
          </w:p>
        </w:tc>
        <w:tc>
          <w:tcPr>
            <w:tcW w:w="2126" w:type="dxa"/>
          </w:tcPr>
          <w:p w:rsidR="00B1534B" w:rsidRDefault="00B1534B" w:rsidP="001F05C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6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mengobati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disentri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kencing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nanah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bisul</w:t>
            </w:r>
            <w:proofErr w:type="spellEnd"/>
          </w:p>
          <w:p w:rsidR="00B1534B" w:rsidRPr="00A3792C" w:rsidRDefault="00B1534B" w:rsidP="001F05C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6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untuk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pewangi</w:t>
            </w:r>
            <w:proofErr w:type="spellEnd"/>
          </w:p>
        </w:tc>
        <w:tc>
          <w:tcPr>
            <w:tcW w:w="1701" w:type="dxa"/>
          </w:tcPr>
          <w:p w:rsidR="00B1534B" w:rsidRDefault="00B1534B" w:rsidP="001F05CB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Bugenville_bunga.jpg</w:t>
            </w:r>
          </w:p>
        </w:tc>
        <w:tc>
          <w:tcPr>
            <w:tcW w:w="2552" w:type="dxa"/>
          </w:tcPr>
          <w:p w:rsidR="00B1534B" w:rsidRDefault="005F53A3" w:rsidP="001F05CB">
            <w:pPr>
              <w:spacing w:line="360" w:lineRule="auto"/>
              <w:ind w:firstLine="0"/>
              <w:rPr>
                <w:sz w:val="16"/>
                <w:szCs w:val="16"/>
              </w:rPr>
            </w:pPr>
            <w:hyperlink r:id="rId8" w:history="1">
              <w:r w:rsidR="00B1534B" w:rsidRPr="00D2703E">
                <w:rPr>
                  <w:rStyle w:val="Hyperlink"/>
                  <w:sz w:val="16"/>
                  <w:szCs w:val="16"/>
                </w:rPr>
                <w:t>http://id.wikipedia.org/wiki/Kembang_kertas</w:t>
              </w:r>
            </w:hyperlink>
          </w:p>
          <w:p w:rsidR="00B1534B" w:rsidRDefault="005F53A3" w:rsidP="001F05CB">
            <w:pPr>
              <w:spacing w:line="360" w:lineRule="auto"/>
              <w:ind w:firstLine="0"/>
              <w:rPr>
                <w:sz w:val="16"/>
                <w:szCs w:val="16"/>
              </w:rPr>
            </w:pPr>
            <w:hyperlink r:id="rId9" w:history="1">
              <w:r w:rsidR="00B1534B" w:rsidRPr="00D2703E">
                <w:rPr>
                  <w:rStyle w:val="Hyperlink"/>
                  <w:sz w:val="16"/>
                  <w:szCs w:val="16"/>
                </w:rPr>
                <w:t>http://www.dai21juli.com/2012/11/manfaat-dan-khasiat-bunga-kertas.html</w:t>
              </w:r>
            </w:hyperlink>
          </w:p>
          <w:p w:rsidR="00B1534B" w:rsidRDefault="00B1534B" w:rsidP="001F05CB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B1534B" w:rsidRPr="00DE5899" w:rsidTr="001F05CB">
        <w:tc>
          <w:tcPr>
            <w:tcW w:w="516" w:type="dxa"/>
          </w:tcPr>
          <w:p w:rsidR="00B1534B" w:rsidRPr="00DE5899" w:rsidRDefault="00B1534B" w:rsidP="001F05CB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DE5899">
              <w:rPr>
                <w:sz w:val="16"/>
                <w:szCs w:val="16"/>
              </w:rPr>
              <w:t>3.</w:t>
            </w:r>
          </w:p>
        </w:tc>
        <w:tc>
          <w:tcPr>
            <w:tcW w:w="2427" w:type="dxa"/>
          </w:tcPr>
          <w:p w:rsidR="00B1534B" w:rsidRPr="00DE5899" w:rsidRDefault="00B1534B" w:rsidP="001F05CB">
            <w:pPr>
              <w:spacing w:line="360" w:lineRule="auto"/>
              <w:ind w:firstLine="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403985" cy="1871980"/>
                  <wp:effectExtent l="19050" t="0" r="5715" b="0"/>
                  <wp:docPr id="11" name="Picture 9" descr="Palm_Berkay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lm_Berkayu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85" cy="187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B1534B" w:rsidRPr="00C318E4" w:rsidRDefault="00B1534B" w:rsidP="001F05CB">
            <w:pPr>
              <w:spacing w:line="360" w:lineRule="auto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Palem</w:t>
            </w:r>
            <w:proofErr w:type="spellEnd"/>
            <w:r>
              <w:rPr>
                <w:sz w:val="16"/>
                <w:szCs w:val="16"/>
              </w:rPr>
              <w:t xml:space="preserve"> raja (</w:t>
            </w:r>
            <w:proofErr w:type="spellStart"/>
            <w:r>
              <w:rPr>
                <w:rStyle w:val="Emphasis"/>
              </w:rPr>
              <w:t>Roystonea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regia</w:t>
            </w:r>
            <w:proofErr w:type="spellEnd"/>
            <w:r>
              <w:rPr>
                <w:rStyle w:val="Emphasis"/>
              </w:rPr>
              <w:t>)</w:t>
            </w:r>
          </w:p>
        </w:tc>
        <w:tc>
          <w:tcPr>
            <w:tcW w:w="3260" w:type="dxa"/>
          </w:tcPr>
          <w:p w:rsidR="00B1534B" w:rsidRDefault="00B1534B" w:rsidP="001F05C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Tinggi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mencapai</w:t>
            </w:r>
            <w:proofErr w:type="spellEnd"/>
            <w:r>
              <w:rPr>
                <w:sz w:val="16"/>
                <w:szCs w:val="16"/>
              </w:rPr>
              <w:t xml:space="preserve"> 30 m</w:t>
            </w:r>
          </w:p>
          <w:p w:rsidR="00B1534B" w:rsidRDefault="00B1534B" w:rsidP="001F05C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Tumbuhan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tak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bercabang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tumbuh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tegak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atas</w:t>
            </w:r>
            <w:proofErr w:type="spellEnd"/>
          </w:p>
          <w:p w:rsidR="00B1534B" w:rsidRDefault="00B1534B" w:rsidP="001F05C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anak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panjang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seperti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pedang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ujung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runcing</w:t>
            </w:r>
            <w:proofErr w:type="spellEnd"/>
          </w:p>
          <w:p w:rsidR="00B1534B" w:rsidRDefault="00B1534B" w:rsidP="001F05C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Pangkal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berbentuk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bundar</w:t>
            </w:r>
            <w:proofErr w:type="spellEnd"/>
          </w:p>
          <w:p w:rsidR="00B1534B" w:rsidRDefault="00B1534B" w:rsidP="001F05C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berbentuk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menyirip,panjang</w:t>
            </w:r>
            <w:proofErr w:type="spellEnd"/>
            <w:r>
              <w:rPr>
                <w:sz w:val="16"/>
                <w:szCs w:val="16"/>
              </w:rPr>
              <w:t xml:space="preserve"> 2-3 m</w:t>
            </w:r>
          </w:p>
          <w:p w:rsidR="00B1534B" w:rsidRDefault="00B1534B" w:rsidP="001F05C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Akar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serabut</w:t>
            </w:r>
            <w:proofErr w:type="spellEnd"/>
          </w:p>
          <w:p w:rsidR="00B1534B" w:rsidRDefault="00B1534B" w:rsidP="001F05C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Permukaan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licin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B1534B" w:rsidRPr="0087450E" w:rsidRDefault="00B1534B" w:rsidP="0087450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Batang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berbentuk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bulat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besar</w:t>
            </w:r>
            <w:proofErr w:type="spellEnd"/>
          </w:p>
        </w:tc>
        <w:tc>
          <w:tcPr>
            <w:tcW w:w="2126" w:type="dxa"/>
          </w:tcPr>
          <w:p w:rsidR="00B1534B" w:rsidRDefault="00B1534B" w:rsidP="001F05C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6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tanaman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hias</w:t>
            </w:r>
            <w:proofErr w:type="spellEnd"/>
          </w:p>
          <w:p w:rsidR="00B1534B" w:rsidRDefault="00B1534B" w:rsidP="001F05C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6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penyejuk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udara</w:t>
            </w:r>
            <w:proofErr w:type="spellEnd"/>
          </w:p>
        </w:tc>
        <w:tc>
          <w:tcPr>
            <w:tcW w:w="1701" w:type="dxa"/>
          </w:tcPr>
          <w:p w:rsidR="00B1534B" w:rsidRDefault="00B1534B" w:rsidP="001F05CB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Palm_berkayu.jpg</w:t>
            </w:r>
          </w:p>
        </w:tc>
        <w:tc>
          <w:tcPr>
            <w:tcW w:w="2552" w:type="dxa"/>
          </w:tcPr>
          <w:p w:rsidR="00B1534B" w:rsidRDefault="005F53A3" w:rsidP="001F05CB">
            <w:pPr>
              <w:spacing w:line="360" w:lineRule="auto"/>
              <w:ind w:firstLine="0"/>
              <w:rPr>
                <w:sz w:val="16"/>
                <w:szCs w:val="16"/>
              </w:rPr>
            </w:pPr>
            <w:hyperlink r:id="rId11" w:history="1">
              <w:r w:rsidR="00B1534B" w:rsidRPr="0067787F">
                <w:rPr>
                  <w:rStyle w:val="Hyperlink"/>
                  <w:sz w:val="16"/>
                  <w:szCs w:val="16"/>
                </w:rPr>
                <w:t>http://baharuddinraufsblog.blogspot.com/2012/06/palem-raja-roystonea-regia.html</w:t>
              </w:r>
            </w:hyperlink>
          </w:p>
          <w:p w:rsidR="00B1534B" w:rsidRDefault="00B1534B" w:rsidP="001F05CB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</w:tbl>
    <w:p w:rsidR="003529EA" w:rsidRPr="00DE5899" w:rsidRDefault="003529EA" w:rsidP="003529EA">
      <w:pPr>
        <w:spacing w:line="360" w:lineRule="auto"/>
        <w:rPr>
          <w:sz w:val="16"/>
          <w:szCs w:val="16"/>
        </w:rPr>
      </w:pPr>
    </w:p>
    <w:p w:rsidR="003529EA" w:rsidRDefault="003529EA" w:rsidP="003529EA">
      <w:pPr>
        <w:ind w:firstLine="0"/>
      </w:pPr>
    </w:p>
    <w:p w:rsidR="00FC0226" w:rsidRDefault="00FC0226" w:rsidP="003529EA">
      <w:pPr>
        <w:ind w:firstLine="0"/>
      </w:pPr>
    </w:p>
    <w:sectPr w:rsidR="00FC0226" w:rsidSect="00F56A20">
      <w:pgSz w:w="16839" w:h="11907" w:orient="landscape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633DA"/>
    <w:multiLevelType w:val="hybridMultilevel"/>
    <w:tmpl w:val="6D6C2764"/>
    <w:lvl w:ilvl="0" w:tplc="4CFE30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529EA"/>
    <w:rsid w:val="000C6E73"/>
    <w:rsid w:val="0010265D"/>
    <w:rsid w:val="003529EA"/>
    <w:rsid w:val="005F53A3"/>
    <w:rsid w:val="006E5C99"/>
    <w:rsid w:val="0087450E"/>
    <w:rsid w:val="00B1534B"/>
    <w:rsid w:val="00FC0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9E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29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29EA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529E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9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9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.wikipedia.org/wiki/Kembang_kerta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2landscape.birojasabali.com/2012/09/canna-indica-bunga-kana-bunga-tasbih.html" TargetMode="External"/><Relationship Id="rId11" Type="http://schemas.openxmlformats.org/officeDocument/2006/relationships/hyperlink" Target="http://baharuddinraufsblog.blogspot.com/2012/06/palem-raja-roystonea-regia.html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dai21juli.com/2012/11/manfaat-dan-khasiat-bunga-kerta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270</Words>
  <Characters>1543</Characters>
  <Application>Microsoft Office Word</Application>
  <DocSecurity>0</DocSecurity>
  <Lines>12</Lines>
  <Paragraphs>3</Paragraphs>
  <ScaleCrop>false</ScaleCrop>
  <Company>student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2013-04-17T07:23:00Z</dcterms:created>
  <dcterms:modified xsi:type="dcterms:W3CDTF">2013-04-17T08:37:00Z</dcterms:modified>
</cp:coreProperties>
</file>